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  <w:r w:rsidRPr="00D53E03">
        <w:rPr>
          <w:b/>
          <w:sz w:val="28"/>
          <w:szCs w:val="28"/>
        </w:rPr>
        <w:t>Российская Федерация</w:t>
      </w:r>
    </w:p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  <w:r w:rsidRPr="00D53E03">
        <w:rPr>
          <w:b/>
          <w:sz w:val="28"/>
          <w:szCs w:val="28"/>
        </w:rPr>
        <w:t>Республика Калмыкия</w:t>
      </w:r>
    </w:p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  <w:r w:rsidRPr="00D53E03">
        <w:rPr>
          <w:b/>
          <w:sz w:val="28"/>
          <w:szCs w:val="28"/>
        </w:rPr>
        <w:t>Элистинское городское Собрание</w:t>
      </w:r>
    </w:p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Pr="00D53E03">
        <w:rPr>
          <w:b/>
          <w:sz w:val="28"/>
          <w:szCs w:val="28"/>
        </w:rPr>
        <w:t xml:space="preserve"> созыва</w:t>
      </w:r>
    </w:p>
    <w:p w:rsidR="00794841" w:rsidRPr="00D53E03" w:rsidRDefault="00794841" w:rsidP="00794841">
      <w:pPr>
        <w:ind w:right="284" w:firstLine="709"/>
        <w:jc w:val="center"/>
        <w:rPr>
          <w:b/>
          <w:sz w:val="28"/>
          <w:szCs w:val="28"/>
        </w:rPr>
      </w:pPr>
    </w:p>
    <w:p w:rsidR="00794841" w:rsidRPr="00D53E03" w:rsidRDefault="00794841" w:rsidP="00794841">
      <w:pPr>
        <w:ind w:right="284" w:firstLine="709"/>
        <w:jc w:val="center"/>
        <w:rPr>
          <w:sz w:val="28"/>
          <w:szCs w:val="28"/>
          <w:u w:val="single"/>
        </w:rPr>
      </w:pPr>
      <w:r w:rsidRPr="00D53E03">
        <w:rPr>
          <w:b/>
          <w:sz w:val="28"/>
          <w:szCs w:val="28"/>
        </w:rPr>
        <w:t xml:space="preserve">РЕШЕНИЕ № </w:t>
      </w:r>
      <w:r w:rsidR="00071F9C">
        <w:rPr>
          <w:b/>
          <w:sz w:val="28"/>
          <w:szCs w:val="28"/>
        </w:rPr>
        <w:t>7</w:t>
      </w:r>
    </w:p>
    <w:p w:rsidR="00794841" w:rsidRPr="00D53E03" w:rsidRDefault="00794841" w:rsidP="00794841">
      <w:pPr>
        <w:ind w:right="284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108"/>
        <w:gridCol w:w="2835"/>
        <w:gridCol w:w="2694"/>
        <w:gridCol w:w="1701"/>
        <w:gridCol w:w="1984"/>
      </w:tblGrid>
      <w:tr w:rsidR="00794841" w:rsidRPr="00D53E03" w:rsidTr="00092892">
        <w:trPr>
          <w:gridBefore w:val="1"/>
          <w:wBefore w:w="108" w:type="dxa"/>
          <w:trHeight w:val="429"/>
        </w:trPr>
        <w:tc>
          <w:tcPr>
            <w:tcW w:w="2835" w:type="dxa"/>
          </w:tcPr>
          <w:p w:rsidR="00794841" w:rsidRPr="00D53E03" w:rsidRDefault="00071F9C" w:rsidP="00353B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  <w:r w:rsidR="00794841" w:rsidRPr="00D53E03">
              <w:rPr>
                <w:sz w:val="28"/>
                <w:szCs w:val="28"/>
              </w:rPr>
              <w:t xml:space="preserve"> 201</w:t>
            </w:r>
            <w:r w:rsidR="00794841">
              <w:rPr>
                <w:sz w:val="28"/>
                <w:szCs w:val="28"/>
              </w:rPr>
              <w:t>5</w:t>
            </w:r>
            <w:r w:rsidR="00794841" w:rsidRPr="00D53E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395" w:type="dxa"/>
            <w:gridSpan w:val="2"/>
          </w:tcPr>
          <w:p w:rsidR="00794841" w:rsidRPr="00D53E03" w:rsidRDefault="00794841" w:rsidP="00353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№ </w:t>
            </w:r>
            <w:r w:rsidR="00071F9C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794841" w:rsidRPr="00D53E03" w:rsidRDefault="00794841" w:rsidP="00353BC2">
            <w:pPr>
              <w:jc w:val="right"/>
              <w:rPr>
                <w:sz w:val="28"/>
                <w:szCs w:val="28"/>
              </w:rPr>
            </w:pPr>
            <w:r w:rsidRPr="00D53E03">
              <w:rPr>
                <w:sz w:val="28"/>
                <w:szCs w:val="28"/>
              </w:rPr>
              <w:t>г. Элиста</w:t>
            </w:r>
          </w:p>
        </w:tc>
      </w:tr>
      <w:tr w:rsidR="00794841" w:rsidRPr="00D22092" w:rsidTr="00071F9C">
        <w:trPr>
          <w:gridAfter w:val="2"/>
          <w:wAfter w:w="3685" w:type="dxa"/>
        </w:trPr>
        <w:tc>
          <w:tcPr>
            <w:tcW w:w="5637" w:type="dxa"/>
            <w:gridSpan w:val="3"/>
            <w:shd w:val="clear" w:color="auto" w:fill="auto"/>
          </w:tcPr>
          <w:p w:rsidR="00C85DCD" w:rsidRPr="00D22092" w:rsidRDefault="00C85DCD" w:rsidP="00C85DCD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2209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 внесении изменений в </w:t>
            </w:r>
            <w:r w:rsidR="00271E17" w:rsidRPr="00D2209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отдельные решения </w:t>
            </w:r>
            <w:r w:rsidRPr="00D2209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Элистинского городского Собрания </w:t>
            </w:r>
            <w:r w:rsidR="00271E17" w:rsidRPr="00D2209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 отраслевых (функциональных) органах Администрации города Элисты </w:t>
            </w:r>
          </w:p>
          <w:p w:rsidR="00794841" w:rsidRPr="00D22092" w:rsidRDefault="00794841" w:rsidP="00353BC2">
            <w:pPr>
              <w:jc w:val="both"/>
              <w:rPr>
                <w:sz w:val="28"/>
              </w:rPr>
            </w:pPr>
          </w:p>
        </w:tc>
      </w:tr>
    </w:tbl>
    <w:p w:rsidR="00794841" w:rsidRPr="00D22092" w:rsidRDefault="00C85DCD" w:rsidP="00794841">
      <w:pPr>
        <w:ind w:right="-26" w:firstLine="709"/>
        <w:jc w:val="both"/>
        <w:rPr>
          <w:sz w:val="28"/>
          <w:szCs w:val="28"/>
        </w:rPr>
      </w:pPr>
      <w:r w:rsidRPr="00D22092">
        <w:rPr>
          <w:sz w:val="28"/>
          <w:szCs w:val="28"/>
        </w:rPr>
        <w:t xml:space="preserve">В соответствии с </w:t>
      </w:r>
      <w:r w:rsidR="00D22092" w:rsidRPr="00D22092">
        <w:rPr>
          <w:sz w:val="28"/>
          <w:szCs w:val="28"/>
        </w:rPr>
        <w:t xml:space="preserve">Гражданским кодексом Российской Федерации, </w:t>
      </w:r>
      <w:r w:rsidRPr="00D22092">
        <w:rPr>
          <w:sz w:val="28"/>
          <w:szCs w:val="28"/>
        </w:rPr>
        <w:t>Федеральным законом от 8</w:t>
      </w:r>
      <w:r w:rsidR="00092892" w:rsidRPr="00D22092">
        <w:rPr>
          <w:sz w:val="28"/>
          <w:szCs w:val="28"/>
        </w:rPr>
        <w:t xml:space="preserve"> августа 2</w:t>
      </w:r>
      <w:r w:rsidRPr="00D22092">
        <w:rPr>
          <w:sz w:val="28"/>
          <w:szCs w:val="28"/>
        </w:rPr>
        <w:t>001 года №129-ФЗ «О государственной регистрации юридическ</w:t>
      </w:r>
      <w:r w:rsidR="00092892" w:rsidRPr="00D22092">
        <w:rPr>
          <w:sz w:val="28"/>
          <w:szCs w:val="28"/>
        </w:rPr>
        <w:t xml:space="preserve">их </w:t>
      </w:r>
      <w:r w:rsidRPr="00D22092">
        <w:rPr>
          <w:sz w:val="28"/>
          <w:szCs w:val="28"/>
        </w:rPr>
        <w:t>лиц и индивидуальных предпринимателей»</w:t>
      </w:r>
      <w:r w:rsidR="00794841" w:rsidRPr="00D22092">
        <w:rPr>
          <w:sz w:val="28"/>
          <w:szCs w:val="28"/>
        </w:rPr>
        <w:t>, руководствуясь статьей 20 Устава города Элисты,</w:t>
      </w:r>
    </w:p>
    <w:p w:rsidR="00794841" w:rsidRPr="00D22092" w:rsidRDefault="00794841" w:rsidP="00C70EB3">
      <w:pPr>
        <w:pStyle w:val="a3"/>
        <w:spacing w:before="120" w:after="120"/>
        <w:jc w:val="center"/>
        <w:rPr>
          <w:b/>
        </w:rPr>
      </w:pPr>
      <w:r w:rsidRPr="00D22092">
        <w:rPr>
          <w:b/>
        </w:rPr>
        <w:t>Элистинское городское Собрание решило:</w:t>
      </w:r>
    </w:p>
    <w:p w:rsidR="00575817" w:rsidRPr="00D22092" w:rsidRDefault="00C85DCD" w:rsidP="00575817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22092">
        <w:rPr>
          <w:sz w:val="28"/>
          <w:szCs w:val="28"/>
        </w:rPr>
        <w:t>Внести</w:t>
      </w:r>
      <w:r w:rsidR="00D22092" w:rsidRPr="00D22092">
        <w:rPr>
          <w:sz w:val="28"/>
          <w:szCs w:val="28"/>
        </w:rPr>
        <w:t xml:space="preserve"> изменения</w:t>
      </w:r>
      <w:r w:rsidRPr="00D22092">
        <w:rPr>
          <w:sz w:val="28"/>
          <w:szCs w:val="28"/>
        </w:rPr>
        <w:t xml:space="preserve"> в </w:t>
      </w:r>
      <w:hyperlink r:id="rId5" w:history="1">
        <w:r w:rsidRPr="00D22092">
          <w:rPr>
            <w:rStyle w:val="a7"/>
            <w:color w:val="auto"/>
            <w:sz w:val="28"/>
            <w:szCs w:val="28"/>
          </w:rPr>
          <w:t>Положение</w:t>
        </w:r>
      </w:hyperlink>
      <w:r w:rsidRPr="00D22092">
        <w:rPr>
          <w:sz w:val="28"/>
          <w:szCs w:val="28"/>
        </w:rPr>
        <w:t xml:space="preserve"> об Управлении образования Администрации города Элисты, утвержденное </w:t>
      </w:r>
      <w:hyperlink r:id="rId6" w:history="1">
        <w:r w:rsidRPr="00D22092">
          <w:rPr>
            <w:rStyle w:val="a7"/>
            <w:color w:val="auto"/>
            <w:sz w:val="28"/>
            <w:szCs w:val="28"/>
          </w:rPr>
          <w:t>решением</w:t>
        </w:r>
      </w:hyperlink>
      <w:r w:rsidRPr="00D22092">
        <w:rPr>
          <w:sz w:val="28"/>
          <w:szCs w:val="28"/>
        </w:rPr>
        <w:t xml:space="preserve"> Элистинского городского Собрания от 2 июня 2005 года </w:t>
      </w:r>
      <w:r w:rsidR="00575817" w:rsidRPr="00D22092">
        <w:rPr>
          <w:sz w:val="28"/>
          <w:szCs w:val="28"/>
        </w:rPr>
        <w:t>№</w:t>
      </w:r>
      <w:r w:rsidRPr="00D22092">
        <w:rPr>
          <w:sz w:val="28"/>
          <w:szCs w:val="28"/>
        </w:rPr>
        <w:t>11 (с изменениями от 19 июня 2008 года, 16 сентября 2010 года</w:t>
      </w:r>
      <w:r w:rsidR="00575817" w:rsidRPr="00D22092">
        <w:rPr>
          <w:sz w:val="28"/>
          <w:szCs w:val="28"/>
        </w:rPr>
        <w:t>, 24 ноября 2011 года</w:t>
      </w:r>
      <w:r w:rsidR="00271E17" w:rsidRPr="00D22092">
        <w:rPr>
          <w:sz w:val="28"/>
          <w:szCs w:val="28"/>
        </w:rPr>
        <w:t>, 14 марта 2013 года, 19 ию</w:t>
      </w:r>
      <w:r w:rsidR="00462E48" w:rsidRPr="00D22092">
        <w:rPr>
          <w:sz w:val="28"/>
          <w:szCs w:val="28"/>
        </w:rPr>
        <w:t>н</w:t>
      </w:r>
      <w:r w:rsidR="00271E17" w:rsidRPr="00D22092">
        <w:rPr>
          <w:sz w:val="28"/>
          <w:szCs w:val="28"/>
        </w:rPr>
        <w:t>я 2014 года</w:t>
      </w:r>
      <w:r w:rsidR="00F55180" w:rsidRPr="00D22092">
        <w:rPr>
          <w:sz w:val="28"/>
          <w:szCs w:val="28"/>
        </w:rPr>
        <w:t xml:space="preserve">), дополнив </w:t>
      </w:r>
      <w:r w:rsidR="00575817" w:rsidRPr="00D22092">
        <w:rPr>
          <w:sz w:val="28"/>
          <w:szCs w:val="28"/>
        </w:rPr>
        <w:t xml:space="preserve">пункт 1.6. </w:t>
      </w:r>
      <w:r w:rsidR="00271E17" w:rsidRPr="00D22092">
        <w:rPr>
          <w:sz w:val="28"/>
          <w:szCs w:val="28"/>
        </w:rPr>
        <w:t>абзацем первым следующего содержания</w:t>
      </w:r>
      <w:r w:rsidR="00575817" w:rsidRPr="00D22092">
        <w:rPr>
          <w:sz w:val="28"/>
          <w:szCs w:val="28"/>
        </w:rPr>
        <w:t xml:space="preserve">: </w:t>
      </w:r>
    </w:p>
    <w:p w:rsidR="00C85DCD" w:rsidRPr="00D22092" w:rsidRDefault="00575817" w:rsidP="00462E48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2092">
        <w:rPr>
          <w:sz w:val="28"/>
          <w:szCs w:val="28"/>
        </w:rPr>
        <w:t>«</w:t>
      </w:r>
      <w:r w:rsidR="00C85DCD" w:rsidRPr="00D22092">
        <w:rPr>
          <w:rFonts w:eastAsiaTheme="minorHAnsi"/>
          <w:sz w:val="28"/>
          <w:szCs w:val="28"/>
          <w:lang w:eastAsia="en-US"/>
        </w:rPr>
        <w:t xml:space="preserve">Полное официальное наименование Управления: </w:t>
      </w:r>
      <w:r w:rsidRPr="00D22092">
        <w:rPr>
          <w:rFonts w:eastAsiaTheme="minorHAnsi"/>
          <w:sz w:val="28"/>
          <w:szCs w:val="28"/>
          <w:lang w:eastAsia="en-US"/>
        </w:rPr>
        <w:t>Управление образования Администрации города Элисты</w:t>
      </w:r>
      <w:r w:rsidR="00271E17" w:rsidRPr="00D22092">
        <w:rPr>
          <w:rFonts w:eastAsiaTheme="minorHAnsi"/>
          <w:sz w:val="28"/>
          <w:szCs w:val="28"/>
          <w:lang w:eastAsia="en-US"/>
        </w:rPr>
        <w:t>.</w:t>
      </w:r>
      <w:r w:rsidRPr="00D22092">
        <w:rPr>
          <w:rFonts w:eastAsiaTheme="minorHAnsi"/>
          <w:sz w:val="28"/>
          <w:szCs w:val="28"/>
          <w:lang w:eastAsia="en-US"/>
        </w:rPr>
        <w:t xml:space="preserve">». </w:t>
      </w:r>
    </w:p>
    <w:p w:rsidR="0090303D" w:rsidRPr="00D22092" w:rsidRDefault="0090303D" w:rsidP="00E52201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209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D22092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D22092">
        <w:rPr>
          <w:rFonts w:eastAsiaTheme="minorHAnsi"/>
          <w:sz w:val="28"/>
          <w:szCs w:val="28"/>
          <w:lang w:eastAsia="en-US"/>
        </w:rPr>
        <w:t xml:space="preserve"> об Управлении культуры и туризма Администрации города Элисты, утвержденное </w:t>
      </w:r>
      <w:hyperlink r:id="rId8" w:history="1">
        <w:r w:rsidRPr="00D22092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D22092">
        <w:rPr>
          <w:rFonts w:eastAsiaTheme="minorHAnsi"/>
          <w:sz w:val="28"/>
          <w:szCs w:val="28"/>
          <w:lang w:eastAsia="en-US"/>
        </w:rPr>
        <w:t xml:space="preserve"> Элистинского городского Собрания от 2 июня 2005 года </w:t>
      </w:r>
      <w:r w:rsidR="00E52201" w:rsidRPr="00D22092">
        <w:rPr>
          <w:rFonts w:eastAsiaTheme="minorHAnsi"/>
          <w:sz w:val="28"/>
          <w:szCs w:val="28"/>
          <w:lang w:eastAsia="en-US"/>
        </w:rPr>
        <w:t>№</w:t>
      </w:r>
      <w:r w:rsidRPr="00D22092">
        <w:rPr>
          <w:rFonts w:eastAsiaTheme="minorHAnsi"/>
          <w:sz w:val="28"/>
          <w:szCs w:val="28"/>
          <w:lang w:eastAsia="en-US"/>
        </w:rPr>
        <w:t>15 (с изменениями от 16 сентября 2010 года, 24 ноября 2011 года</w:t>
      </w:r>
      <w:r w:rsidR="00271E17" w:rsidRPr="00D22092">
        <w:rPr>
          <w:rFonts w:eastAsiaTheme="minorHAnsi"/>
          <w:sz w:val="28"/>
          <w:szCs w:val="28"/>
          <w:lang w:eastAsia="en-US"/>
        </w:rPr>
        <w:t xml:space="preserve">, 30 августа 2012 года, </w:t>
      </w:r>
      <w:r w:rsidR="00462E48" w:rsidRPr="00D22092">
        <w:rPr>
          <w:rFonts w:eastAsiaTheme="minorHAnsi"/>
          <w:sz w:val="28"/>
          <w:szCs w:val="28"/>
          <w:lang w:eastAsia="en-US"/>
        </w:rPr>
        <w:t xml:space="preserve">14 марта 2013 года, </w:t>
      </w:r>
      <w:r w:rsidR="00271E17" w:rsidRPr="00D22092">
        <w:rPr>
          <w:rFonts w:eastAsiaTheme="minorHAnsi"/>
          <w:sz w:val="28"/>
          <w:szCs w:val="28"/>
          <w:lang w:eastAsia="en-US"/>
        </w:rPr>
        <w:t>30 января 2015 года</w:t>
      </w:r>
      <w:r w:rsidR="00F55180" w:rsidRPr="00D22092">
        <w:rPr>
          <w:rFonts w:eastAsiaTheme="minorHAnsi"/>
          <w:sz w:val="28"/>
          <w:szCs w:val="28"/>
          <w:lang w:eastAsia="en-US"/>
        </w:rPr>
        <w:t>), следующи</w:t>
      </w:r>
      <w:r w:rsidRPr="00D22092">
        <w:rPr>
          <w:rFonts w:eastAsiaTheme="minorHAnsi"/>
          <w:sz w:val="28"/>
          <w:szCs w:val="28"/>
          <w:lang w:eastAsia="en-US"/>
        </w:rPr>
        <w:t>е изменени</w:t>
      </w:r>
      <w:r w:rsidR="00F55180" w:rsidRPr="00D22092">
        <w:rPr>
          <w:rFonts w:eastAsiaTheme="minorHAnsi"/>
          <w:sz w:val="28"/>
          <w:szCs w:val="28"/>
          <w:lang w:eastAsia="en-US"/>
        </w:rPr>
        <w:t>я</w:t>
      </w:r>
      <w:r w:rsidRPr="00D22092">
        <w:rPr>
          <w:rFonts w:eastAsiaTheme="minorHAnsi"/>
          <w:sz w:val="28"/>
          <w:szCs w:val="28"/>
          <w:lang w:eastAsia="en-US"/>
        </w:rPr>
        <w:t>:</w:t>
      </w:r>
    </w:p>
    <w:p w:rsidR="00E52201" w:rsidRPr="00D22092" w:rsidRDefault="00F55180" w:rsidP="00F5518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D22092">
        <w:rPr>
          <w:sz w:val="28"/>
          <w:szCs w:val="28"/>
        </w:rPr>
        <w:t>р</w:t>
      </w:r>
      <w:r w:rsidR="00271E17" w:rsidRPr="00D22092">
        <w:rPr>
          <w:sz w:val="28"/>
          <w:szCs w:val="28"/>
        </w:rPr>
        <w:t xml:space="preserve">аздел 1 дополнить новым </w:t>
      </w:r>
      <w:r w:rsidR="00E52201" w:rsidRPr="00D22092">
        <w:rPr>
          <w:sz w:val="28"/>
          <w:szCs w:val="28"/>
        </w:rPr>
        <w:t>пункт</w:t>
      </w:r>
      <w:r w:rsidR="00271E17" w:rsidRPr="00D22092">
        <w:rPr>
          <w:sz w:val="28"/>
          <w:szCs w:val="28"/>
        </w:rPr>
        <w:t xml:space="preserve">ом </w:t>
      </w:r>
      <w:r w:rsidR="00E52201" w:rsidRPr="00D22092">
        <w:rPr>
          <w:sz w:val="28"/>
          <w:szCs w:val="28"/>
        </w:rPr>
        <w:t xml:space="preserve"> 1.4. следующего содержания: </w:t>
      </w:r>
    </w:p>
    <w:p w:rsidR="00E52201" w:rsidRPr="00D22092" w:rsidRDefault="00E52201" w:rsidP="00E52201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2092">
        <w:rPr>
          <w:sz w:val="28"/>
          <w:szCs w:val="28"/>
        </w:rPr>
        <w:t>«</w:t>
      </w:r>
      <w:r w:rsidR="00271E17" w:rsidRPr="00D22092">
        <w:rPr>
          <w:sz w:val="28"/>
          <w:szCs w:val="28"/>
        </w:rPr>
        <w:t xml:space="preserve">1.4. </w:t>
      </w:r>
      <w:r w:rsidRPr="00D22092">
        <w:rPr>
          <w:rFonts w:eastAsiaTheme="minorHAnsi"/>
          <w:sz w:val="28"/>
          <w:szCs w:val="28"/>
          <w:lang w:eastAsia="en-US"/>
        </w:rPr>
        <w:t>Полное официальное наименование Управления: Управление культуры и туризма Администрации города Элисты</w:t>
      </w:r>
      <w:r w:rsidR="00271E17" w:rsidRPr="00D22092">
        <w:rPr>
          <w:rFonts w:eastAsiaTheme="minorHAnsi"/>
          <w:sz w:val="28"/>
          <w:szCs w:val="28"/>
          <w:lang w:eastAsia="en-US"/>
        </w:rPr>
        <w:t>.</w:t>
      </w:r>
    </w:p>
    <w:p w:rsidR="00271E17" w:rsidRPr="00D22092" w:rsidRDefault="00E52201" w:rsidP="00E5220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2092">
        <w:rPr>
          <w:rFonts w:eastAsiaTheme="minorHAnsi"/>
          <w:sz w:val="28"/>
          <w:szCs w:val="28"/>
          <w:lang w:eastAsia="en-US"/>
        </w:rPr>
        <w:t>Юридический адрес Управления: 358000, Республика Калмыкия, город Элиста, улица Номто Очирова, дом 4.»</w:t>
      </w:r>
      <w:r w:rsidR="00271E17" w:rsidRPr="00D22092">
        <w:rPr>
          <w:rFonts w:eastAsiaTheme="minorHAnsi"/>
          <w:sz w:val="28"/>
          <w:szCs w:val="28"/>
          <w:lang w:eastAsia="en-US"/>
        </w:rPr>
        <w:t>;</w:t>
      </w:r>
    </w:p>
    <w:p w:rsidR="00E52201" w:rsidRPr="00D22092" w:rsidRDefault="00F55180" w:rsidP="00E5220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22092">
        <w:rPr>
          <w:rFonts w:eastAsiaTheme="minorHAnsi"/>
          <w:sz w:val="28"/>
          <w:szCs w:val="28"/>
          <w:lang w:eastAsia="en-US"/>
        </w:rPr>
        <w:t>2) п</w:t>
      </w:r>
      <w:r w:rsidR="00271E17" w:rsidRPr="00D22092">
        <w:rPr>
          <w:rFonts w:eastAsiaTheme="minorHAnsi"/>
          <w:sz w:val="28"/>
          <w:szCs w:val="28"/>
          <w:lang w:eastAsia="en-US"/>
        </w:rPr>
        <w:t>ункты 1.4 - 1.6 считать п</w:t>
      </w:r>
      <w:r w:rsidR="00092892" w:rsidRPr="00D22092">
        <w:rPr>
          <w:rFonts w:eastAsiaTheme="minorHAnsi"/>
          <w:sz w:val="28"/>
          <w:szCs w:val="28"/>
          <w:lang w:eastAsia="en-US"/>
        </w:rPr>
        <w:t>у</w:t>
      </w:r>
      <w:r w:rsidR="00271E17" w:rsidRPr="00D22092">
        <w:rPr>
          <w:rFonts w:eastAsiaTheme="minorHAnsi"/>
          <w:sz w:val="28"/>
          <w:szCs w:val="28"/>
          <w:lang w:eastAsia="en-US"/>
        </w:rPr>
        <w:t xml:space="preserve">нктами 1.5 – 1.7 соответственно. </w:t>
      </w:r>
      <w:r w:rsidR="00E52201" w:rsidRPr="00D22092">
        <w:rPr>
          <w:rFonts w:eastAsiaTheme="minorHAnsi"/>
          <w:sz w:val="28"/>
          <w:szCs w:val="28"/>
          <w:lang w:eastAsia="en-US"/>
        </w:rPr>
        <w:t xml:space="preserve"> </w:t>
      </w:r>
    </w:p>
    <w:p w:rsidR="00794841" w:rsidRPr="00D22092" w:rsidRDefault="00810BB5" w:rsidP="00794841">
      <w:pPr>
        <w:ind w:firstLine="720"/>
        <w:jc w:val="both"/>
        <w:rPr>
          <w:sz w:val="28"/>
          <w:szCs w:val="28"/>
        </w:rPr>
      </w:pPr>
      <w:r w:rsidRPr="00D22092">
        <w:rPr>
          <w:sz w:val="28"/>
          <w:szCs w:val="28"/>
        </w:rPr>
        <w:t>3</w:t>
      </w:r>
      <w:r w:rsidR="00794841" w:rsidRPr="00D22092">
        <w:rPr>
          <w:sz w:val="28"/>
          <w:szCs w:val="28"/>
        </w:rPr>
        <w:t>. Настоящее решение вступает в силу со дня его официального опубликования в газете «Элистинская панорама».</w:t>
      </w:r>
    </w:p>
    <w:p w:rsidR="00092892" w:rsidRDefault="00092892" w:rsidP="00794841">
      <w:pPr>
        <w:pStyle w:val="a3"/>
        <w:ind w:firstLine="0"/>
        <w:rPr>
          <w:szCs w:val="28"/>
        </w:rPr>
      </w:pPr>
    </w:p>
    <w:p w:rsidR="00794841" w:rsidRPr="00B31AD5" w:rsidRDefault="00794841" w:rsidP="00794841">
      <w:pPr>
        <w:pStyle w:val="a3"/>
        <w:ind w:firstLine="0"/>
        <w:rPr>
          <w:szCs w:val="28"/>
        </w:rPr>
      </w:pPr>
      <w:r w:rsidRPr="00B31AD5">
        <w:rPr>
          <w:szCs w:val="28"/>
        </w:rPr>
        <w:t>Глав</w:t>
      </w:r>
      <w:r>
        <w:rPr>
          <w:szCs w:val="28"/>
        </w:rPr>
        <w:t>а</w:t>
      </w:r>
      <w:r w:rsidRPr="00B31AD5">
        <w:rPr>
          <w:szCs w:val="28"/>
        </w:rPr>
        <w:t xml:space="preserve"> города Элисты,</w:t>
      </w:r>
    </w:p>
    <w:p w:rsidR="00794841" w:rsidRDefault="00794841" w:rsidP="00794841">
      <w:pPr>
        <w:pStyle w:val="a3"/>
        <w:ind w:firstLine="0"/>
        <w:rPr>
          <w:szCs w:val="28"/>
        </w:rPr>
      </w:pPr>
      <w:r w:rsidRPr="00B31AD5">
        <w:rPr>
          <w:szCs w:val="28"/>
        </w:rPr>
        <w:t>Председател</w:t>
      </w:r>
      <w:r>
        <w:rPr>
          <w:szCs w:val="28"/>
        </w:rPr>
        <w:t>ь</w:t>
      </w:r>
      <w:r w:rsidRPr="00B31AD5">
        <w:rPr>
          <w:szCs w:val="28"/>
        </w:rPr>
        <w:t xml:space="preserve"> Элистинского</w:t>
      </w:r>
    </w:p>
    <w:p w:rsidR="00794841" w:rsidRPr="000230CA" w:rsidRDefault="00794841" w:rsidP="00794841">
      <w:pPr>
        <w:pStyle w:val="a3"/>
        <w:ind w:firstLine="0"/>
        <w:rPr>
          <w:szCs w:val="28"/>
        </w:rPr>
      </w:pPr>
      <w:r w:rsidRPr="00B31AD5">
        <w:rPr>
          <w:szCs w:val="28"/>
        </w:rPr>
        <w:t xml:space="preserve">городского Собрания   </w:t>
      </w:r>
      <w:r>
        <w:rPr>
          <w:szCs w:val="28"/>
        </w:rPr>
        <w:t xml:space="preserve">          </w:t>
      </w:r>
      <w:r w:rsidRPr="00B31AD5">
        <w:rPr>
          <w:szCs w:val="28"/>
        </w:rPr>
        <w:t xml:space="preserve">                                                                  </w:t>
      </w:r>
      <w:r w:rsidRPr="00130702">
        <w:rPr>
          <w:b/>
          <w:szCs w:val="28"/>
        </w:rPr>
        <w:t>В. Намруев</w:t>
      </w:r>
    </w:p>
    <w:p w:rsidR="00092892" w:rsidRDefault="00092892" w:rsidP="00DF53FF">
      <w:pPr>
        <w:pStyle w:val="a5"/>
        <w:spacing w:after="0"/>
        <w:rPr>
          <w:sz w:val="28"/>
          <w:szCs w:val="28"/>
        </w:rPr>
      </w:pPr>
    </w:p>
    <w:sectPr w:rsidR="00092892" w:rsidSect="00071F9C">
      <w:pgSz w:w="11906" w:h="16838"/>
      <w:pgMar w:top="1276" w:right="92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7159"/>
    <w:multiLevelType w:val="hybridMultilevel"/>
    <w:tmpl w:val="71A2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A07CE"/>
    <w:multiLevelType w:val="hybridMultilevel"/>
    <w:tmpl w:val="E624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F5C3A"/>
    <w:multiLevelType w:val="hybridMultilevel"/>
    <w:tmpl w:val="8EF01D70"/>
    <w:lvl w:ilvl="0" w:tplc="2E2A4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841"/>
    <w:rsid w:val="000030E0"/>
    <w:rsid w:val="00006A8D"/>
    <w:rsid w:val="0006639E"/>
    <w:rsid w:val="00071F9C"/>
    <w:rsid w:val="000907B4"/>
    <w:rsid w:val="00092892"/>
    <w:rsid w:val="000B04CC"/>
    <w:rsid w:val="00271E17"/>
    <w:rsid w:val="002A31C9"/>
    <w:rsid w:val="002E6834"/>
    <w:rsid w:val="003014CC"/>
    <w:rsid w:val="00326E89"/>
    <w:rsid w:val="003615CF"/>
    <w:rsid w:val="003D659D"/>
    <w:rsid w:val="003E3FCC"/>
    <w:rsid w:val="004150FC"/>
    <w:rsid w:val="00416312"/>
    <w:rsid w:val="00462E48"/>
    <w:rsid w:val="004B2F50"/>
    <w:rsid w:val="00575817"/>
    <w:rsid w:val="005E41CD"/>
    <w:rsid w:val="00613C67"/>
    <w:rsid w:val="006652C3"/>
    <w:rsid w:val="00676427"/>
    <w:rsid w:val="00794841"/>
    <w:rsid w:val="00810BB5"/>
    <w:rsid w:val="008720F4"/>
    <w:rsid w:val="008A535F"/>
    <w:rsid w:val="008B5EDE"/>
    <w:rsid w:val="008F2C2A"/>
    <w:rsid w:val="0090303D"/>
    <w:rsid w:val="009110D0"/>
    <w:rsid w:val="00912004"/>
    <w:rsid w:val="009C5BCC"/>
    <w:rsid w:val="00A85E72"/>
    <w:rsid w:val="00AB2BDF"/>
    <w:rsid w:val="00AC32BD"/>
    <w:rsid w:val="00AD281F"/>
    <w:rsid w:val="00B06F09"/>
    <w:rsid w:val="00B755E4"/>
    <w:rsid w:val="00BE4B12"/>
    <w:rsid w:val="00C2462D"/>
    <w:rsid w:val="00C5145D"/>
    <w:rsid w:val="00C70516"/>
    <w:rsid w:val="00C70EB3"/>
    <w:rsid w:val="00C85DCD"/>
    <w:rsid w:val="00CD62FB"/>
    <w:rsid w:val="00CF425E"/>
    <w:rsid w:val="00D105C7"/>
    <w:rsid w:val="00D175A9"/>
    <w:rsid w:val="00D22092"/>
    <w:rsid w:val="00D63E34"/>
    <w:rsid w:val="00D851CD"/>
    <w:rsid w:val="00DF53FF"/>
    <w:rsid w:val="00E118AA"/>
    <w:rsid w:val="00E31110"/>
    <w:rsid w:val="00E5050E"/>
    <w:rsid w:val="00E52201"/>
    <w:rsid w:val="00E5567F"/>
    <w:rsid w:val="00EA0339"/>
    <w:rsid w:val="00F5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DC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484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48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94841"/>
    <w:pPr>
      <w:spacing w:after="120"/>
    </w:pPr>
  </w:style>
  <w:style w:type="character" w:customStyle="1" w:styleId="a6">
    <w:name w:val="Основной текст Знак"/>
    <w:basedOn w:val="a0"/>
    <w:link w:val="a5"/>
    <w:rsid w:val="00794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85DCD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C85DCD"/>
    <w:rPr>
      <w:color w:val="106BBE"/>
    </w:rPr>
  </w:style>
  <w:style w:type="paragraph" w:styleId="a8">
    <w:name w:val="List Paragraph"/>
    <w:basedOn w:val="a"/>
    <w:uiPriority w:val="34"/>
    <w:qFormat/>
    <w:rsid w:val="00575817"/>
    <w:pPr>
      <w:ind w:left="720"/>
      <w:contextualSpacing/>
    </w:pPr>
  </w:style>
  <w:style w:type="character" w:customStyle="1" w:styleId="a9">
    <w:name w:val="Цветовое выделение"/>
    <w:uiPriority w:val="99"/>
    <w:rsid w:val="00676427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67642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b">
    <w:name w:val="Комментарий"/>
    <w:basedOn w:val="a"/>
    <w:next w:val="a"/>
    <w:uiPriority w:val="99"/>
    <w:rsid w:val="00676427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6764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8084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4808473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808552.0" TargetMode="External"/><Relationship Id="rId5" Type="http://schemas.openxmlformats.org/officeDocument/2006/relationships/hyperlink" Target="garantF1://24808552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lesha</cp:lastModifiedBy>
  <cp:revision>5</cp:revision>
  <cp:lastPrinted>2015-12-24T15:23:00Z</cp:lastPrinted>
  <dcterms:created xsi:type="dcterms:W3CDTF">2015-11-03T08:18:00Z</dcterms:created>
  <dcterms:modified xsi:type="dcterms:W3CDTF">2015-12-25T07:32:00Z</dcterms:modified>
</cp:coreProperties>
</file>